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48B7E" w14:textId="77777777" w:rsidR="00365080" w:rsidRPr="00365080" w:rsidRDefault="00370098" w:rsidP="00365080">
      <w:pPr>
        <w:tabs>
          <w:tab w:val="right" w:pos="9356"/>
        </w:tabs>
        <w:spacing w:after="0" w:line="240" w:lineRule="auto"/>
        <w:rPr>
          <w:sz w:val="32"/>
          <w:szCs w:val="32"/>
          <w:lang w:val="en-IE"/>
        </w:rPr>
        <w:sectPr w:rsidR="00365080" w:rsidRPr="00365080" w:rsidSect="005676E7">
          <w:headerReference w:type="default" r:id="rId6"/>
          <w:footerReference w:type="default" r:id="rId7"/>
          <w:pgSz w:w="11906" w:h="16838" w:code="9"/>
          <w:pgMar w:top="2835" w:right="1440" w:bottom="1440" w:left="1440" w:header="0" w:footer="708" w:gutter="0"/>
          <w:cols w:space="708"/>
          <w:docGrid w:linePitch="360"/>
        </w:sectPr>
      </w:pPr>
      <w:r w:rsidRPr="00370098">
        <w:rPr>
          <w:rFonts w:ascii="Trebuchet MS" w:eastAsia="Times New Roman" w:hAnsi="Trebuchet MS" w:cs="Arial"/>
          <w:b/>
          <w:color w:val="008080"/>
          <w:sz w:val="32"/>
          <w:szCs w:val="32"/>
          <w:lang w:val="en-IE"/>
        </w:rPr>
        <w:t>Notification of intent to perform EMAS verification/validation activity</w:t>
      </w:r>
      <w:r w:rsidR="00365080" w:rsidRPr="00365080">
        <w:rPr>
          <w:sz w:val="32"/>
          <w:szCs w:val="32"/>
          <w:lang w:val="en-IE"/>
        </w:rPr>
        <w:tab/>
      </w:r>
      <w:r w:rsidRPr="00370098">
        <w:rPr>
          <w:rFonts w:ascii="Trebuchet MS" w:eastAsia="Times New Roman" w:hAnsi="Trebuchet MS" w:cs="Arial"/>
          <w:b/>
          <w:bCs/>
          <w:sz w:val="28"/>
          <w:szCs w:val="20"/>
          <w:lang w:val="en-IE"/>
        </w:rPr>
        <w:t>AF-3E</w:t>
      </w: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9004"/>
      </w:tblGrid>
      <w:tr w:rsidR="00365080" w:rsidRPr="00EB10EC" w14:paraId="2DE2062F" w14:textId="77777777" w:rsidTr="00365080">
        <w:trPr>
          <w:trHeight w:hRule="exact" w:val="57"/>
        </w:trPr>
        <w:tc>
          <w:tcPr>
            <w:tcW w:w="9004" w:type="dxa"/>
            <w:tcBorders>
              <w:top w:val="nil"/>
              <w:bottom w:val="single" w:sz="4" w:space="0" w:color="008080"/>
            </w:tcBorders>
            <w:shd w:val="clear" w:color="auto" w:fill="auto"/>
          </w:tcPr>
          <w:p w14:paraId="45C83D3C" w14:textId="77777777" w:rsidR="00365080" w:rsidRPr="008B43E9" w:rsidRDefault="00365080" w:rsidP="00365080">
            <w:pPr>
              <w:spacing w:after="0" w:line="20" w:lineRule="exact"/>
              <w:rPr>
                <w:sz w:val="2"/>
                <w:szCs w:val="20"/>
                <w:lang w:val="en-IE"/>
              </w:rPr>
            </w:pPr>
          </w:p>
        </w:tc>
      </w:tr>
    </w:tbl>
    <w:p w14:paraId="5313F551" w14:textId="77777777" w:rsidR="00370098" w:rsidRDefault="00370098" w:rsidP="00370098">
      <w:pPr>
        <w:spacing w:after="120"/>
        <w:ind w:left="-851" w:right="42"/>
        <w:jc w:val="both"/>
        <w:rPr>
          <w:lang w:val="en-IE"/>
        </w:rPr>
      </w:pPr>
      <w:r>
        <w:rPr>
          <w:lang w:val="en-IE"/>
        </w:rPr>
        <w:t>Please complete the following details at least four weeks prior to performing EMAS verification/validation activities:</w:t>
      </w:r>
    </w:p>
    <w:tbl>
      <w:tblPr>
        <w:tblStyle w:val="TableGrid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3525"/>
        <w:gridCol w:w="5491"/>
      </w:tblGrid>
      <w:tr w:rsidR="00370098" w14:paraId="0F6796FD" w14:textId="77777777" w:rsidTr="00370098">
        <w:trPr>
          <w:trHeight w:val="559"/>
        </w:trPr>
        <w:tc>
          <w:tcPr>
            <w:tcW w:w="1955" w:type="pct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FFFFFF" w:themeFill="background1"/>
          </w:tcPr>
          <w:p w14:paraId="3FB6FFC4" w14:textId="77777777" w:rsidR="00370098" w:rsidRDefault="00370098" w:rsidP="00D1646F">
            <w:pPr>
              <w:rPr>
                <w:lang w:val="en-IE"/>
              </w:rPr>
            </w:pPr>
            <w:r w:rsidRPr="00333D5C">
              <w:rPr>
                <w:lang w:val="en-IE"/>
              </w:rPr>
              <w:t>Verification body name</w:t>
            </w:r>
            <w:r>
              <w:rPr>
                <w:lang w:val="en-IE"/>
              </w:rPr>
              <w:t>/</w:t>
            </w:r>
          </w:p>
          <w:p w14:paraId="6A7EC5C9" w14:textId="77777777" w:rsidR="00370098" w:rsidRDefault="00370098" w:rsidP="00D1646F">
            <w:pPr>
              <w:rPr>
                <w:lang w:val="en-IE"/>
              </w:rPr>
            </w:pPr>
            <w:r>
              <w:rPr>
                <w:lang w:val="en-IE"/>
              </w:rPr>
              <w:t>N</w:t>
            </w:r>
            <w:r w:rsidRPr="00333D5C">
              <w:rPr>
                <w:lang w:val="en-IE"/>
              </w:rPr>
              <w:t>ame of licenced verifier:</w:t>
            </w:r>
          </w:p>
        </w:tc>
        <w:tc>
          <w:tcPr>
            <w:tcW w:w="3045" w:type="pct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FFFFFF" w:themeFill="background1"/>
          </w:tcPr>
          <w:p w14:paraId="1C76AA15" w14:textId="77777777" w:rsidR="00370098" w:rsidRDefault="00370098" w:rsidP="00D1646F">
            <w:pPr>
              <w:rPr>
                <w:lang w:val="en-IE"/>
              </w:rPr>
            </w:pPr>
            <w:r>
              <w:rPr>
                <w:lang w:val="en-I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en-IE"/>
              </w:rPr>
              <w:instrText xml:space="preserve"> FORMTEXT </w:instrText>
            </w:r>
            <w:r>
              <w:rPr>
                <w:lang w:val="en-IE"/>
              </w:rPr>
            </w:r>
            <w:r>
              <w:rPr>
                <w:lang w:val="en-IE"/>
              </w:rPr>
              <w:fldChar w:fldCharType="separate"/>
            </w:r>
            <w:r>
              <w:rPr>
                <w:lang w:val="en-IE"/>
              </w:rPr>
              <w:t> </w:t>
            </w:r>
            <w:r>
              <w:rPr>
                <w:lang w:val="en-IE"/>
              </w:rPr>
              <w:t> </w:t>
            </w:r>
            <w:r>
              <w:rPr>
                <w:lang w:val="en-IE"/>
              </w:rPr>
              <w:t> </w:t>
            </w:r>
            <w:r>
              <w:rPr>
                <w:lang w:val="en-IE"/>
              </w:rPr>
              <w:t> </w:t>
            </w:r>
            <w:r>
              <w:rPr>
                <w:lang w:val="en-IE"/>
              </w:rPr>
              <w:t> </w:t>
            </w:r>
            <w:r>
              <w:rPr>
                <w:lang w:val="en-IE"/>
              </w:rPr>
              <w:fldChar w:fldCharType="end"/>
            </w:r>
          </w:p>
        </w:tc>
      </w:tr>
      <w:tr w:rsidR="00370098" w14:paraId="7A3C1FF9" w14:textId="77777777" w:rsidTr="00370098">
        <w:trPr>
          <w:trHeight w:hRule="exact" w:val="113"/>
        </w:trPr>
        <w:tc>
          <w:tcPr>
            <w:tcW w:w="1955" w:type="pct"/>
            <w:tcBorders>
              <w:top w:val="single" w:sz="4" w:space="0" w:color="008080"/>
              <w:left w:val="nil"/>
              <w:bottom w:val="single" w:sz="4" w:space="0" w:color="008080"/>
              <w:right w:val="nil"/>
            </w:tcBorders>
            <w:shd w:val="clear" w:color="auto" w:fill="FFFFFF" w:themeFill="background1"/>
          </w:tcPr>
          <w:p w14:paraId="14181399" w14:textId="77777777" w:rsidR="00370098" w:rsidRPr="00333D5C" w:rsidRDefault="00370098" w:rsidP="00D1646F">
            <w:pPr>
              <w:rPr>
                <w:lang w:val="en-IE"/>
              </w:rPr>
            </w:pPr>
          </w:p>
        </w:tc>
        <w:tc>
          <w:tcPr>
            <w:tcW w:w="3045" w:type="pct"/>
            <w:tcBorders>
              <w:top w:val="single" w:sz="4" w:space="0" w:color="008080"/>
              <w:left w:val="nil"/>
              <w:bottom w:val="single" w:sz="4" w:space="0" w:color="008080"/>
              <w:right w:val="nil"/>
            </w:tcBorders>
            <w:shd w:val="clear" w:color="auto" w:fill="FFFFFF" w:themeFill="background1"/>
          </w:tcPr>
          <w:p w14:paraId="7AB48415" w14:textId="77777777" w:rsidR="00370098" w:rsidRDefault="00370098" w:rsidP="00D1646F">
            <w:pPr>
              <w:rPr>
                <w:lang w:val="en-IE"/>
              </w:rPr>
            </w:pPr>
          </w:p>
        </w:tc>
      </w:tr>
      <w:tr w:rsidR="00370098" w14:paraId="4804AEE4" w14:textId="77777777" w:rsidTr="00370098">
        <w:tc>
          <w:tcPr>
            <w:tcW w:w="1955" w:type="pct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FFFFFF" w:themeFill="background1"/>
          </w:tcPr>
          <w:p w14:paraId="6FA38785" w14:textId="77777777" w:rsidR="00370098" w:rsidRDefault="00370098" w:rsidP="00D1646F">
            <w:pPr>
              <w:rPr>
                <w:lang w:val="en-IE"/>
              </w:rPr>
            </w:pPr>
            <w:r w:rsidRPr="00291643">
              <w:rPr>
                <w:lang w:val="en-IE"/>
              </w:rPr>
              <w:t>Accreditation or licence details</w:t>
            </w:r>
            <w:r>
              <w:rPr>
                <w:lang w:val="en-IE"/>
              </w:rPr>
              <w:t>:</w:t>
            </w:r>
          </w:p>
          <w:p w14:paraId="6F92E117" w14:textId="77777777" w:rsidR="00370098" w:rsidRDefault="00370098" w:rsidP="00D1646F">
            <w:pPr>
              <w:rPr>
                <w:lang w:val="en-IE"/>
              </w:rPr>
            </w:pPr>
            <w:r w:rsidRPr="00291643">
              <w:rPr>
                <w:i/>
                <w:sz w:val="20"/>
                <w:lang w:val="en-IE"/>
              </w:rPr>
              <w:t>If possible, please provide hyperlink to schedule on accreditation</w:t>
            </w:r>
            <w:r>
              <w:rPr>
                <w:i/>
                <w:sz w:val="20"/>
                <w:lang w:val="en-IE"/>
              </w:rPr>
              <w:t>/licensing</w:t>
            </w:r>
            <w:r w:rsidRPr="00291643">
              <w:rPr>
                <w:i/>
                <w:sz w:val="20"/>
                <w:lang w:val="en-IE"/>
              </w:rPr>
              <w:t xml:space="preserve"> body’s website</w:t>
            </w:r>
            <w:r>
              <w:rPr>
                <w:i/>
                <w:sz w:val="20"/>
                <w:lang w:val="en-IE"/>
              </w:rPr>
              <w:t>, which will provide evidence that accreditation/licensing</w:t>
            </w:r>
            <w:r w:rsidRPr="00291643">
              <w:rPr>
                <w:i/>
                <w:sz w:val="20"/>
                <w:lang w:val="en-IE"/>
              </w:rPr>
              <w:t xml:space="preserve"> is still valid and not affected by suspension or withdrawal and that the </w:t>
            </w:r>
            <w:r>
              <w:rPr>
                <w:i/>
                <w:sz w:val="20"/>
                <w:lang w:val="en-IE"/>
              </w:rPr>
              <w:t xml:space="preserve">scope of </w:t>
            </w:r>
            <w:r w:rsidRPr="00291643">
              <w:rPr>
                <w:i/>
                <w:sz w:val="20"/>
                <w:lang w:val="en-IE"/>
              </w:rPr>
              <w:t>accreditation</w:t>
            </w:r>
            <w:r>
              <w:rPr>
                <w:i/>
                <w:sz w:val="20"/>
                <w:lang w:val="en-IE"/>
              </w:rPr>
              <w:t xml:space="preserve">/licensing covers </w:t>
            </w:r>
            <w:r w:rsidRPr="00291643">
              <w:rPr>
                <w:i/>
                <w:sz w:val="20"/>
                <w:lang w:val="en-IE"/>
              </w:rPr>
              <w:t>the specific activities of the organization under verification.</w:t>
            </w:r>
          </w:p>
        </w:tc>
        <w:tc>
          <w:tcPr>
            <w:tcW w:w="3045" w:type="pct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FFFFFF" w:themeFill="background1"/>
          </w:tcPr>
          <w:p w14:paraId="70D21F39" w14:textId="77777777" w:rsidR="00370098" w:rsidRDefault="00370098" w:rsidP="00D1646F">
            <w:pPr>
              <w:rPr>
                <w:lang w:val="en-IE"/>
              </w:rPr>
            </w:pPr>
            <w:r>
              <w:rPr>
                <w:lang w:val="en-I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en-IE"/>
              </w:rPr>
              <w:instrText xml:space="preserve"> FORMTEXT </w:instrText>
            </w:r>
            <w:r>
              <w:rPr>
                <w:lang w:val="en-IE"/>
              </w:rPr>
            </w:r>
            <w:r>
              <w:rPr>
                <w:lang w:val="en-IE"/>
              </w:rPr>
              <w:fldChar w:fldCharType="separate"/>
            </w:r>
            <w:r>
              <w:rPr>
                <w:lang w:val="en-IE"/>
              </w:rPr>
              <w:t> </w:t>
            </w:r>
            <w:r>
              <w:rPr>
                <w:lang w:val="en-IE"/>
              </w:rPr>
              <w:t> </w:t>
            </w:r>
            <w:r>
              <w:rPr>
                <w:lang w:val="en-IE"/>
              </w:rPr>
              <w:t> </w:t>
            </w:r>
            <w:r>
              <w:rPr>
                <w:lang w:val="en-IE"/>
              </w:rPr>
              <w:t> </w:t>
            </w:r>
            <w:r>
              <w:rPr>
                <w:lang w:val="en-IE"/>
              </w:rPr>
              <w:t> </w:t>
            </w:r>
            <w:r>
              <w:rPr>
                <w:lang w:val="en-IE"/>
              </w:rPr>
              <w:fldChar w:fldCharType="end"/>
            </w:r>
          </w:p>
        </w:tc>
      </w:tr>
      <w:tr w:rsidR="00370098" w14:paraId="3B0AFF19" w14:textId="77777777" w:rsidTr="00370098">
        <w:trPr>
          <w:trHeight w:hRule="exact" w:val="113"/>
        </w:trPr>
        <w:tc>
          <w:tcPr>
            <w:tcW w:w="1955" w:type="pct"/>
            <w:tcBorders>
              <w:top w:val="single" w:sz="4" w:space="0" w:color="008080"/>
              <w:left w:val="nil"/>
              <w:bottom w:val="single" w:sz="4" w:space="0" w:color="008080"/>
              <w:right w:val="nil"/>
            </w:tcBorders>
            <w:shd w:val="clear" w:color="auto" w:fill="FFFFFF" w:themeFill="background1"/>
          </w:tcPr>
          <w:p w14:paraId="76B62AEE" w14:textId="77777777" w:rsidR="00370098" w:rsidRPr="00291643" w:rsidRDefault="00370098" w:rsidP="00D1646F">
            <w:pPr>
              <w:rPr>
                <w:lang w:val="en-IE"/>
              </w:rPr>
            </w:pPr>
          </w:p>
        </w:tc>
        <w:tc>
          <w:tcPr>
            <w:tcW w:w="3045" w:type="pct"/>
            <w:tcBorders>
              <w:top w:val="single" w:sz="4" w:space="0" w:color="008080"/>
              <w:left w:val="nil"/>
              <w:bottom w:val="single" w:sz="4" w:space="0" w:color="008080"/>
              <w:right w:val="nil"/>
            </w:tcBorders>
            <w:shd w:val="clear" w:color="auto" w:fill="FFFFFF" w:themeFill="background1"/>
          </w:tcPr>
          <w:p w14:paraId="4599DEF4" w14:textId="77777777" w:rsidR="00370098" w:rsidRDefault="00370098" w:rsidP="00D1646F">
            <w:pPr>
              <w:rPr>
                <w:lang w:val="en-IE"/>
              </w:rPr>
            </w:pPr>
          </w:p>
        </w:tc>
      </w:tr>
      <w:tr w:rsidR="00370098" w14:paraId="7E7CF6F5" w14:textId="77777777" w:rsidTr="00370098">
        <w:tc>
          <w:tcPr>
            <w:tcW w:w="1955" w:type="pct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FFFFFF" w:themeFill="background1"/>
          </w:tcPr>
          <w:p w14:paraId="2FE92E5C" w14:textId="77777777" w:rsidR="00370098" w:rsidRPr="00291643" w:rsidRDefault="00370098" w:rsidP="00D1646F">
            <w:pPr>
              <w:rPr>
                <w:lang w:val="en-IE"/>
              </w:rPr>
            </w:pPr>
            <w:r>
              <w:rPr>
                <w:lang w:val="en-IE"/>
              </w:rPr>
              <w:t>Verification t</w:t>
            </w:r>
            <w:r w:rsidRPr="00291643">
              <w:rPr>
                <w:lang w:val="en-IE"/>
              </w:rPr>
              <w:t>eam composition:</w:t>
            </w:r>
          </w:p>
        </w:tc>
        <w:tc>
          <w:tcPr>
            <w:tcW w:w="3045" w:type="pct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FFFFFF" w:themeFill="background1"/>
          </w:tcPr>
          <w:p w14:paraId="1FA455D1" w14:textId="77777777" w:rsidR="00370098" w:rsidRDefault="00370098" w:rsidP="00D1646F">
            <w:pPr>
              <w:rPr>
                <w:lang w:val="en-IE"/>
              </w:rPr>
            </w:pPr>
            <w:r>
              <w:rPr>
                <w:lang w:val="en-I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en-IE"/>
              </w:rPr>
              <w:instrText xml:space="preserve"> FORMTEXT </w:instrText>
            </w:r>
            <w:r>
              <w:rPr>
                <w:lang w:val="en-IE"/>
              </w:rPr>
            </w:r>
            <w:r>
              <w:rPr>
                <w:lang w:val="en-IE"/>
              </w:rPr>
              <w:fldChar w:fldCharType="separate"/>
            </w:r>
            <w:r>
              <w:rPr>
                <w:lang w:val="en-IE"/>
              </w:rPr>
              <w:t> </w:t>
            </w:r>
            <w:r>
              <w:rPr>
                <w:lang w:val="en-IE"/>
              </w:rPr>
              <w:t> </w:t>
            </w:r>
            <w:r>
              <w:rPr>
                <w:lang w:val="en-IE"/>
              </w:rPr>
              <w:t> </w:t>
            </w:r>
            <w:r>
              <w:rPr>
                <w:lang w:val="en-IE"/>
              </w:rPr>
              <w:t> </w:t>
            </w:r>
            <w:r>
              <w:rPr>
                <w:lang w:val="en-IE"/>
              </w:rPr>
              <w:t> </w:t>
            </w:r>
            <w:r>
              <w:rPr>
                <w:lang w:val="en-IE"/>
              </w:rPr>
              <w:fldChar w:fldCharType="end"/>
            </w:r>
          </w:p>
        </w:tc>
      </w:tr>
      <w:tr w:rsidR="00370098" w14:paraId="7667504A" w14:textId="77777777" w:rsidTr="00370098">
        <w:trPr>
          <w:trHeight w:hRule="exact" w:val="113"/>
        </w:trPr>
        <w:tc>
          <w:tcPr>
            <w:tcW w:w="1955" w:type="pct"/>
            <w:tcBorders>
              <w:top w:val="single" w:sz="4" w:space="0" w:color="008080"/>
              <w:left w:val="nil"/>
              <w:bottom w:val="single" w:sz="4" w:space="0" w:color="008080"/>
              <w:right w:val="nil"/>
            </w:tcBorders>
            <w:shd w:val="clear" w:color="auto" w:fill="FFFFFF" w:themeFill="background1"/>
          </w:tcPr>
          <w:p w14:paraId="1B1B1283" w14:textId="77777777" w:rsidR="00370098" w:rsidRDefault="00370098" w:rsidP="00D1646F">
            <w:pPr>
              <w:rPr>
                <w:lang w:val="en-IE"/>
              </w:rPr>
            </w:pPr>
          </w:p>
        </w:tc>
        <w:tc>
          <w:tcPr>
            <w:tcW w:w="3045" w:type="pct"/>
            <w:tcBorders>
              <w:top w:val="single" w:sz="4" w:space="0" w:color="008080"/>
              <w:left w:val="nil"/>
              <w:bottom w:val="single" w:sz="4" w:space="0" w:color="008080"/>
              <w:right w:val="nil"/>
            </w:tcBorders>
            <w:shd w:val="clear" w:color="auto" w:fill="FFFFFF" w:themeFill="background1"/>
          </w:tcPr>
          <w:p w14:paraId="78A1E8A7" w14:textId="77777777" w:rsidR="00370098" w:rsidRDefault="00370098" w:rsidP="00D1646F">
            <w:pPr>
              <w:rPr>
                <w:lang w:val="en-IE"/>
              </w:rPr>
            </w:pPr>
          </w:p>
        </w:tc>
      </w:tr>
      <w:tr w:rsidR="00370098" w14:paraId="01995203" w14:textId="77777777" w:rsidTr="00370098">
        <w:tc>
          <w:tcPr>
            <w:tcW w:w="1955" w:type="pct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FFFFFF" w:themeFill="background1"/>
          </w:tcPr>
          <w:p w14:paraId="74803060" w14:textId="77777777" w:rsidR="00370098" w:rsidRDefault="00370098" w:rsidP="00D1646F">
            <w:pPr>
              <w:rPr>
                <w:lang w:val="en-IE"/>
              </w:rPr>
            </w:pPr>
            <w:r>
              <w:rPr>
                <w:lang w:val="en-IE"/>
              </w:rPr>
              <w:t>C</w:t>
            </w:r>
            <w:r w:rsidRPr="00291643">
              <w:rPr>
                <w:lang w:val="en-IE"/>
              </w:rPr>
              <w:t>ompetence</w:t>
            </w:r>
            <w:r>
              <w:rPr>
                <w:lang w:val="en-IE"/>
              </w:rPr>
              <w:t xml:space="preserve"> of team:</w:t>
            </w:r>
          </w:p>
          <w:p w14:paraId="74CCB8B3" w14:textId="77777777" w:rsidR="00370098" w:rsidRDefault="00370098" w:rsidP="00D1646F">
            <w:pPr>
              <w:rPr>
                <w:lang w:val="en-IE"/>
              </w:rPr>
            </w:pPr>
            <w:r w:rsidRPr="00291643">
              <w:rPr>
                <w:i/>
                <w:sz w:val="20"/>
                <w:lang w:val="en-IE"/>
              </w:rPr>
              <w:t>In particular, related to legal requirements</w:t>
            </w:r>
            <w:r>
              <w:rPr>
                <w:i/>
                <w:sz w:val="20"/>
                <w:lang w:val="en-IE"/>
              </w:rPr>
              <w:t xml:space="preserve"> specific</w:t>
            </w:r>
            <w:r w:rsidRPr="00291643">
              <w:rPr>
                <w:i/>
                <w:sz w:val="20"/>
                <w:lang w:val="en-IE"/>
              </w:rPr>
              <w:t xml:space="preserve"> to the environment in the industrial sector being verified</w:t>
            </w:r>
          </w:p>
        </w:tc>
        <w:tc>
          <w:tcPr>
            <w:tcW w:w="3045" w:type="pct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FFFFFF" w:themeFill="background1"/>
          </w:tcPr>
          <w:p w14:paraId="6CD6A588" w14:textId="77777777" w:rsidR="00370098" w:rsidRDefault="00370098" w:rsidP="00D1646F">
            <w:pPr>
              <w:rPr>
                <w:lang w:val="en-IE"/>
              </w:rPr>
            </w:pPr>
            <w:r>
              <w:rPr>
                <w:lang w:val="en-I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en-IE"/>
              </w:rPr>
              <w:instrText xml:space="preserve"> FORMTEXT </w:instrText>
            </w:r>
            <w:r>
              <w:rPr>
                <w:lang w:val="en-IE"/>
              </w:rPr>
            </w:r>
            <w:r>
              <w:rPr>
                <w:lang w:val="en-IE"/>
              </w:rPr>
              <w:fldChar w:fldCharType="separate"/>
            </w:r>
            <w:r>
              <w:rPr>
                <w:lang w:val="en-IE"/>
              </w:rPr>
              <w:t> </w:t>
            </w:r>
            <w:r>
              <w:rPr>
                <w:lang w:val="en-IE"/>
              </w:rPr>
              <w:t> </w:t>
            </w:r>
            <w:r>
              <w:rPr>
                <w:lang w:val="en-IE"/>
              </w:rPr>
              <w:t> </w:t>
            </w:r>
            <w:r>
              <w:rPr>
                <w:lang w:val="en-IE"/>
              </w:rPr>
              <w:t> </w:t>
            </w:r>
            <w:r>
              <w:rPr>
                <w:lang w:val="en-IE"/>
              </w:rPr>
              <w:t> </w:t>
            </w:r>
            <w:r>
              <w:rPr>
                <w:lang w:val="en-IE"/>
              </w:rPr>
              <w:fldChar w:fldCharType="end"/>
            </w:r>
          </w:p>
        </w:tc>
      </w:tr>
      <w:tr w:rsidR="00370098" w14:paraId="612DAC74" w14:textId="77777777" w:rsidTr="00370098">
        <w:trPr>
          <w:trHeight w:hRule="exact" w:val="113"/>
        </w:trPr>
        <w:tc>
          <w:tcPr>
            <w:tcW w:w="1955" w:type="pct"/>
            <w:tcBorders>
              <w:top w:val="single" w:sz="4" w:space="0" w:color="008080"/>
              <w:left w:val="nil"/>
              <w:bottom w:val="single" w:sz="4" w:space="0" w:color="008080"/>
              <w:right w:val="nil"/>
            </w:tcBorders>
            <w:shd w:val="clear" w:color="auto" w:fill="FFFFFF" w:themeFill="background1"/>
          </w:tcPr>
          <w:p w14:paraId="71EBFD73" w14:textId="77777777" w:rsidR="00370098" w:rsidRPr="00291643" w:rsidRDefault="00370098" w:rsidP="00D1646F">
            <w:pPr>
              <w:rPr>
                <w:lang w:val="en-IE"/>
              </w:rPr>
            </w:pPr>
          </w:p>
        </w:tc>
        <w:tc>
          <w:tcPr>
            <w:tcW w:w="3045" w:type="pct"/>
            <w:tcBorders>
              <w:top w:val="single" w:sz="4" w:space="0" w:color="008080"/>
              <w:left w:val="nil"/>
              <w:bottom w:val="single" w:sz="4" w:space="0" w:color="008080"/>
              <w:right w:val="nil"/>
            </w:tcBorders>
            <w:shd w:val="clear" w:color="auto" w:fill="FFFFFF" w:themeFill="background1"/>
          </w:tcPr>
          <w:p w14:paraId="0567261C" w14:textId="77777777" w:rsidR="00370098" w:rsidRDefault="00370098" w:rsidP="00D1646F">
            <w:pPr>
              <w:rPr>
                <w:lang w:val="en-IE"/>
              </w:rPr>
            </w:pPr>
          </w:p>
        </w:tc>
      </w:tr>
      <w:tr w:rsidR="00370098" w14:paraId="355AFFCC" w14:textId="77777777" w:rsidTr="00370098">
        <w:tc>
          <w:tcPr>
            <w:tcW w:w="1955" w:type="pct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FFFFFF" w:themeFill="background1"/>
          </w:tcPr>
          <w:p w14:paraId="303DC565" w14:textId="77777777" w:rsidR="00370098" w:rsidRDefault="00370098" w:rsidP="00D1646F">
            <w:pPr>
              <w:rPr>
                <w:lang w:val="en-IE"/>
              </w:rPr>
            </w:pPr>
            <w:r>
              <w:rPr>
                <w:lang w:val="en-IE"/>
              </w:rPr>
              <w:t>T</w:t>
            </w:r>
            <w:r w:rsidRPr="00291643">
              <w:rPr>
                <w:lang w:val="en-IE"/>
              </w:rPr>
              <w:t>ime and place of the verification</w:t>
            </w:r>
            <w:r>
              <w:rPr>
                <w:lang w:val="en-IE"/>
              </w:rPr>
              <w:t>/</w:t>
            </w:r>
            <w:r w:rsidRPr="00291643">
              <w:rPr>
                <w:lang w:val="en-IE"/>
              </w:rPr>
              <w:t>validation</w:t>
            </w:r>
            <w:r>
              <w:rPr>
                <w:lang w:val="en-IE"/>
              </w:rPr>
              <w:t>:</w:t>
            </w:r>
          </w:p>
          <w:p w14:paraId="4CCA72B5" w14:textId="77777777" w:rsidR="00370098" w:rsidRPr="00A06257" w:rsidRDefault="00370098" w:rsidP="00D1646F">
            <w:pPr>
              <w:rPr>
                <w:i/>
                <w:sz w:val="20"/>
                <w:lang w:val="en-IE"/>
              </w:rPr>
            </w:pPr>
            <w:r w:rsidRPr="00A06257">
              <w:rPr>
                <w:i/>
                <w:sz w:val="20"/>
                <w:lang w:val="en-IE"/>
              </w:rPr>
              <w:t>Notification issued to INAB</w:t>
            </w:r>
          </w:p>
        </w:tc>
        <w:tc>
          <w:tcPr>
            <w:tcW w:w="3045" w:type="pct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FFFFFF" w:themeFill="background1"/>
          </w:tcPr>
          <w:p w14:paraId="0D9F5A61" w14:textId="77777777" w:rsidR="00370098" w:rsidRDefault="00370098" w:rsidP="00D1646F">
            <w:pPr>
              <w:rPr>
                <w:lang w:val="en-IE"/>
              </w:rPr>
            </w:pPr>
            <w:r>
              <w:rPr>
                <w:lang w:val="en-I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en-IE"/>
              </w:rPr>
              <w:instrText xml:space="preserve"> FORMTEXT </w:instrText>
            </w:r>
            <w:r>
              <w:rPr>
                <w:lang w:val="en-IE"/>
              </w:rPr>
            </w:r>
            <w:r>
              <w:rPr>
                <w:lang w:val="en-IE"/>
              </w:rPr>
              <w:fldChar w:fldCharType="separate"/>
            </w:r>
            <w:r>
              <w:rPr>
                <w:lang w:val="en-IE"/>
              </w:rPr>
              <w:t> </w:t>
            </w:r>
            <w:r>
              <w:rPr>
                <w:lang w:val="en-IE"/>
              </w:rPr>
              <w:t> </w:t>
            </w:r>
            <w:r>
              <w:rPr>
                <w:lang w:val="en-IE"/>
              </w:rPr>
              <w:t> </w:t>
            </w:r>
            <w:r>
              <w:rPr>
                <w:lang w:val="en-IE"/>
              </w:rPr>
              <w:t> </w:t>
            </w:r>
            <w:r>
              <w:rPr>
                <w:lang w:val="en-IE"/>
              </w:rPr>
              <w:t> </w:t>
            </w:r>
            <w:r>
              <w:rPr>
                <w:lang w:val="en-IE"/>
              </w:rPr>
              <w:fldChar w:fldCharType="end"/>
            </w:r>
          </w:p>
        </w:tc>
      </w:tr>
      <w:tr w:rsidR="00370098" w14:paraId="303F4B7B" w14:textId="77777777" w:rsidTr="00370098">
        <w:trPr>
          <w:trHeight w:hRule="exact" w:val="113"/>
        </w:trPr>
        <w:tc>
          <w:tcPr>
            <w:tcW w:w="1955" w:type="pct"/>
            <w:tcBorders>
              <w:top w:val="single" w:sz="4" w:space="0" w:color="008080"/>
              <w:left w:val="nil"/>
              <w:bottom w:val="single" w:sz="4" w:space="0" w:color="008080"/>
              <w:right w:val="nil"/>
            </w:tcBorders>
            <w:shd w:val="clear" w:color="auto" w:fill="FFFFFF" w:themeFill="background1"/>
          </w:tcPr>
          <w:p w14:paraId="7F1416AA" w14:textId="77777777" w:rsidR="00370098" w:rsidRDefault="00370098" w:rsidP="00D1646F">
            <w:pPr>
              <w:rPr>
                <w:lang w:val="en-IE"/>
              </w:rPr>
            </w:pPr>
          </w:p>
        </w:tc>
        <w:tc>
          <w:tcPr>
            <w:tcW w:w="3045" w:type="pct"/>
            <w:tcBorders>
              <w:top w:val="single" w:sz="4" w:space="0" w:color="008080"/>
              <w:left w:val="nil"/>
              <w:bottom w:val="single" w:sz="4" w:space="0" w:color="008080"/>
              <w:right w:val="nil"/>
            </w:tcBorders>
            <w:shd w:val="clear" w:color="auto" w:fill="FFFFFF" w:themeFill="background1"/>
          </w:tcPr>
          <w:p w14:paraId="40B664A1" w14:textId="77777777" w:rsidR="00370098" w:rsidRDefault="00370098" w:rsidP="00D1646F">
            <w:pPr>
              <w:rPr>
                <w:lang w:val="en-IE"/>
              </w:rPr>
            </w:pPr>
          </w:p>
        </w:tc>
      </w:tr>
      <w:tr w:rsidR="00370098" w14:paraId="3E837B89" w14:textId="77777777" w:rsidTr="00370098">
        <w:tc>
          <w:tcPr>
            <w:tcW w:w="1955" w:type="pct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FFFFFF" w:themeFill="background1"/>
          </w:tcPr>
          <w:p w14:paraId="073F831B" w14:textId="77777777" w:rsidR="00370098" w:rsidRPr="00A06257" w:rsidRDefault="00370098" w:rsidP="00D1646F">
            <w:pPr>
              <w:rPr>
                <w:lang w:val="en-IE"/>
              </w:rPr>
            </w:pPr>
            <w:r w:rsidRPr="00A06257">
              <w:rPr>
                <w:lang w:val="en-IE"/>
              </w:rPr>
              <w:t>Address and contact details of the organisation whose system is being verified:</w:t>
            </w:r>
          </w:p>
        </w:tc>
        <w:tc>
          <w:tcPr>
            <w:tcW w:w="3045" w:type="pct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FFFFFF" w:themeFill="background1"/>
          </w:tcPr>
          <w:p w14:paraId="2A9558FC" w14:textId="77777777" w:rsidR="00370098" w:rsidRDefault="00370098" w:rsidP="00D1646F">
            <w:pPr>
              <w:rPr>
                <w:lang w:val="en-IE"/>
              </w:rPr>
            </w:pPr>
            <w:r>
              <w:rPr>
                <w:lang w:val="en-I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en-IE"/>
              </w:rPr>
              <w:instrText xml:space="preserve"> FORMTEXT </w:instrText>
            </w:r>
            <w:r>
              <w:rPr>
                <w:lang w:val="en-IE"/>
              </w:rPr>
            </w:r>
            <w:r>
              <w:rPr>
                <w:lang w:val="en-IE"/>
              </w:rPr>
              <w:fldChar w:fldCharType="separate"/>
            </w:r>
            <w:r>
              <w:rPr>
                <w:lang w:val="en-IE"/>
              </w:rPr>
              <w:t> </w:t>
            </w:r>
            <w:r>
              <w:rPr>
                <w:lang w:val="en-IE"/>
              </w:rPr>
              <w:t> </w:t>
            </w:r>
            <w:r>
              <w:rPr>
                <w:lang w:val="en-IE"/>
              </w:rPr>
              <w:t> </w:t>
            </w:r>
            <w:r>
              <w:rPr>
                <w:lang w:val="en-IE"/>
              </w:rPr>
              <w:t> </w:t>
            </w:r>
            <w:r>
              <w:rPr>
                <w:lang w:val="en-IE"/>
              </w:rPr>
              <w:t> </w:t>
            </w:r>
            <w:r>
              <w:rPr>
                <w:lang w:val="en-IE"/>
              </w:rPr>
              <w:fldChar w:fldCharType="end"/>
            </w:r>
          </w:p>
        </w:tc>
      </w:tr>
      <w:tr w:rsidR="00370098" w14:paraId="2E356895" w14:textId="77777777" w:rsidTr="00370098">
        <w:tc>
          <w:tcPr>
            <w:tcW w:w="1955" w:type="pct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FFFFFF" w:themeFill="background1"/>
          </w:tcPr>
          <w:p w14:paraId="55271541" w14:textId="77777777" w:rsidR="00370098" w:rsidRPr="00A06257" w:rsidRDefault="00370098" w:rsidP="00D1646F">
            <w:pPr>
              <w:rPr>
                <w:lang w:val="en-IE"/>
              </w:rPr>
            </w:pPr>
            <w:r w:rsidRPr="00A06257">
              <w:rPr>
                <w:u w:val="single"/>
              </w:rPr>
              <w:t>Confirmation of EMAS Derogation</w:t>
            </w:r>
          </w:p>
        </w:tc>
        <w:tc>
          <w:tcPr>
            <w:tcW w:w="3045" w:type="pct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FFFFFF" w:themeFill="background1"/>
          </w:tcPr>
          <w:p w14:paraId="57673A53" w14:textId="77777777" w:rsidR="00370098" w:rsidRDefault="00370098" w:rsidP="00D1646F">
            <w:pPr>
              <w:rPr>
                <w:lang w:val="en-IE"/>
              </w:rPr>
            </w:pPr>
            <w:r>
              <w:rPr>
                <w:lang w:val="en-I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en-IE"/>
              </w:rPr>
              <w:instrText xml:space="preserve"> FORMTEXT </w:instrText>
            </w:r>
            <w:r>
              <w:rPr>
                <w:lang w:val="en-IE"/>
              </w:rPr>
            </w:r>
            <w:r>
              <w:rPr>
                <w:lang w:val="en-IE"/>
              </w:rPr>
              <w:fldChar w:fldCharType="separate"/>
            </w:r>
            <w:r>
              <w:rPr>
                <w:lang w:val="en-IE"/>
              </w:rPr>
              <w:t> </w:t>
            </w:r>
            <w:r>
              <w:rPr>
                <w:lang w:val="en-IE"/>
              </w:rPr>
              <w:t> </w:t>
            </w:r>
            <w:r>
              <w:rPr>
                <w:lang w:val="en-IE"/>
              </w:rPr>
              <w:t> </w:t>
            </w:r>
            <w:r>
              <w:rPr>
                <w:lang w:val="en-IE"/>
              </w:rPr>
              <w:t> </w:t>
            </w:r>
            <w:r>
              <w:rPr>
                <w:lang w:val="en-IE"/>
              </w:rPr>
              <w:t> </w:t>
            </w:r>
            <w:r>
              <w:rPr>
                <w:lang w:val="en-IE"/>
              </w:rPr>
              <w:fldChar w:fldCharType="end"/>
            </w:r>
          </w:p>
        </w:tc>
      </w:tr>
    </w:tbl>
    <w:p w14:paraId="51F9DB38" w14:textId="77777777" w:rsidR="00370098" w:rsidRDefault="00370098" w:rsidP="00370098">
      <w:pPr>
        <w:spacing w:after="120"/>
        <w:ind w:left="-851"/>
        <w:rPr>
          <w:b/>
          <w:lang w:val="en-IE"/>
        </w:rPr>
      </w:pPr>
    </w:p>
    <w:p w14:paraId="795BCAEF" w14:textId="77777777" w:rsidR="00370098" w:rsidRPr="00E10BED" w:rsidRDefault="00370098" w:rsidP="00370098">
      <w:pPr>
        <w:spacing w:after="120"/>
        <w:ind w:left="-851"/>
        <w:rPr>
          <w:b/>
          <w:lang w:val="en-IE"/>
        </w:rPr>
      </w:pPr>
      <w:r w:rsidRPr="00E10BED">
        <w:rPr>
          <w:b/>
          <w:lang w:val="en-IE"/>
        </w:rPr>
        <w:t>INAB use only:</w:t>
      </w:r>
    </w:p>
    <w:tbl>
      <w:tblPr>
        <w:tblStyle w:val="TableGrid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3525"/>
        <w:gridCol w:w="5491"/>
      </w:tblGrid>
      <w:tr w:rsidR="00370098" w14:paraId="5C108F6F" w14:textId="77777777" w:rsidTr="00370098">
        <w:trPr>
          <w:trHeight w:val="559"/>
        </w:trPr>
        <w:tc>
          <w:tcPr>
            <w:tcW w:w="1955" w:type="pct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FFFFFF" w:themeFill="background1"/>
          </w:tcPr>
          <w:p w14:paraId="518519A0" w14:textId="77777777" w:rsidR="00370098" w:rsidRDefault="00370098" w:rsidP="00D1646F">
            <w:pPr>
              <w:rPr>
                <w:lang w:val="en-IE"/>
              </w:rPr>
            </w:pPr>
            <w:r>
              <w:rPr>
                <w:lang w:val="en-IE"/>
              </w:rPr>
              <w:t>Date notification received</w:t>
            </w:r>
          </w:p>
        </w:tc>
        <w:tc>
          <w:tcPr>
            <w:tcW w:w="3045" w:type="pct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FFFFFF" w:themeFill="background1"/>
          </w:tcPr>
          <w:p w14:paraId="7A34F10E" w14:textId="77777777" w:rsidR="00370098" w:rsidRDefault="00370098" w:rsidP="00D1646F">
            <w:pPr>
              <w:rPr>
                <w:lang w:val="en-IE"/>
              </w:rPr>
            </w:pPr>
            <w:r>
              <w:rPr>
                <w:lang w:val="en-I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en-IE"/>
              </w:rPr>
              <w:instrText xml:space="preserve"> FORMTEXT </w:instrText>
            </w:r>
            <w:r>
              <w:rPr>
                <w:lang w:val="en-IE"/>
              </w:rPr>
            </w:r>
            <w:r>
              <w:rPr>
                <w:lang w:val="en-IE"/>
              </w:rPr>
              <w:fldChar w:fldCharType="separate"/>
            </w:r>
            <w:r>
              <w:rPr>
                <w:lang w:val="en-IE"/>
              </w:rPr>
              <w:t> </w:t>
            </w:r>
            <w:r>
              <w:rPr>
                <w:lang w:val="en-IE"/>
              </w:rPr>
              <w:t> </w:t>
            </w:r>
            <w:r>
              <w:rPr>
                <w:lang w:val="en-IE"/>
              </w:rPr>
              <w:t> </w:t>
            </w:r>
            <w:r>
              <w:rPr>
                <w:lang w:val="en-IE"/>
              </w:rPr>
              <w:t> </w:t>
            </w:r>
            <w:r>
              <w:rPr>
                <w:lang w:val="en-IE"/>
              </w:rPr>
              <w:t> </w:t>
            </w:r>
            <w:r>
              <w:rPr>
                <w:lang w:val="en-IE"/>
              </w:rPr>
              <w:fldChar w:fldCharType="end"/>
            </w:r>
          </w:p>
        </w:tc>
      </w:tr>
      <w:tr w:rsidR="00370098" w14:paraId="1A0990FD" w14:textId="77777777" w:rsidTr="00370098">
        <w:trPr>
          <w:trHeight w:hRule="exact" w:val="113"/>
        </w:trPr>
        <w:tc>
          <w:tcPr>
            <w:tcW w:w="1955" w:type="pct"/>
            <w:tcBorders>
              <w:top w:val="single" w:sz="4" w:space="0" w:color="008080"/>
              <w:left w:val="nil"/>
              <w:bottom w:val="single" w:sz="4" w:space="0" w:color="008080"/>
              <w:right w:val="nil"/>
            </w:tcBorders>
            <w:shd w:val="clear" w:color="auto" w:fill="FFFFFF" w:themeFill="background1"/>
          </w:tcPr>
          <w:p w14:paraId="025B7E27" w14:textId="77777777" w:rsidR="00370098" w:rsidRPr="00333D5C" w:rsidRDefault="00370098" w:rsidP="00D1646F">
            <w:pPr>
              <w:rPr>
                <w:lang w:val="en-IE"/>
              </w:rPr>
            </w:pPr>
          </w:p>
        </w:tc>
        <w:tc>
          <w:tcPr>
            <w:tcW w:w="3045" w:type="pct"/>
            <w:tcBorders>
              <w:top w:val="single" w:sz="4" w:space="0" w:color="008080"/>
              <w:left w:val="nil"/>
              <w:bottom w:val="single" w:sz="4" w:space="0" w:color="008080"/>
              <w:right w:val="nil"/>
            </w:tcBorders>
            <w:shd w:val="clear" w:color="auto" w:fill="FFFFFF" w:themeFill="background1"/>
          </w:tcPr>
          <w:p w14:paraId="0B035611" w14:textId="77777777" w:rsidR="00370098" w:rsidRDefault="00370098" w:rsidP="00D1646F">
            <w:pPr>
              <w:rPr>
                <w:lang w:val="en-IE"/>
              </w:rPr>
            </w:pPr>
          </w:p>
        </w:tc>
      </w:tr>
      <w:tr w:rsidR="00370098" w14:paraId="4402E394" w14:textId="77777777" w:rsidTr="00DB2ACC">
        <w:trPr>
          <w:trHeight w:val="2371"/>
        </w:trPr>
        <w:tc>
          <w:tcPr>
            <w:tcW w:w="1955" w:type="pct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FFFFFF" w:themeFill="background1"/>
          </w:tcPr>
          <w:p w14:paraId="7C0BF6F7" w14:textId="77777777" w:rsidR="00370098" w:rsidRDefault="00370098" w:rsidP="00D1646F">
            <w:pPr>
              <w:rPr>
                <w:lang w:val="en-IE"/>
              </w:rPr>
            </w:pPr>
            <w:r>
              <w:rPr>
                <w:lang w:val="en-IE"/>
              </w:rPr>
              <w:t>Notification satisfactory:</w:t>
            </w:r>
          </w:p>
          <w:p w14:paraId="720E541B" w14:textId="77777777" w:rsidR="00370098" w:rsidRDefault="00370098" w:rsidP="00D1646F">
            <w:pPr>
              <w:rPr>
                <w:lang w:val="en-IE"/>
              </w:rPr>
            </w:pPr>
            <w:r w:rsidRPr="00291643">
              <w:rPr>
                <w:i/>
                <w:sz w:val="20"/>
                <w:lang w:val="en-IE"/>
              </w:rPr>
              <w:t xml:space="preserve">If </w:t>
            </w:r>
            <w:r>
              <w:rPr>
                <w:i/>
                <w:sz w:val="20"/>
                <w:lang w:val="en-IE"/>
              </w:rPr>
              <w:t>notification is unsatisfactory, give details.</w:t>
            </w:r>
          </w:p>
        </w:tc>
        <w:tc>
          <w:tcPr>
            <w:tcW w:w="3045" w:type="pct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FFFFFF" w:themeFill="background1"/>
          </w:tcPr>
          <w:p w14:paraId="2ABD8779" w14:textId="77777777" w:rsidR="00370098" w:rsidRDefault="00370098" w:rsidP="00D1646F">
            <w:pPr>
              <w:rPr>
                <w:lang w:val="en-IE"/>
              </w:rPr>
            </w:pPr>
            <w:r>
              <w:rPr>
                <w:lang w:val="en-I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lang w:val="en-IE"/>
              </w:rPr>
              <w:instrText xml:space="preserve"> FORMTEXT </w:instrText>
            </w:r>
            <w:r>
              <w:rPr>
                <w:lang w:val="en-IE"/>
              </w:rPr>
            </w:r>
            <w:r>
              <w:rPr>
                <w:lang w:val="en-IE"/>
              </w:rPr>
              <w:fldChar w:fldCharType="separate"/>
            </w:r>
            <w:r>
              <w:rPr>
                <w:lang w:val="en-IE"/>
              </w:rPr>
              <w:t> </w:t>
            </w:r>
            <w:r>
              <w:rPr>
                <w:lang w:val="en-IE"/>
              </w:rPr>
              <w:t> </w:t>
            </w:r>
            <w:r>
              <w:rPr>
                <w:lang w:val="en-IE"/>
              </w:rPr>
              <w:t> </w:t>
            </w:r>
            <w:r>
              <w:rPr>
                <w:lang w:val="en-IE"/>
              </w:rPr>
              <w:t> </w:t>
            </w:r>
            <w:r>
              <w:rPr>
                <w:lang w:val="en-IE"/>
              </w:rPr>
              <w:t> </w:t>
            </w:r>
            <w:r>
              <w:rPr>
                <w:lang w:val="en-IE"/>
              </w:rPr>
              <w:fldChar w:fldCharType="end"/>
            </w:r>
            <w:bookmarkEnd w:id="0"/>
          </w:p>
        </w:tc>
      </w:tr>
    </w:tbl>
    <w:p w14:paraId="3DE18E91" w14:textId="77777777" w:rsidR="00700156" w:rsidRPr="00C2173D" w:rsidRDefault="00700156" w:rsidP="00370098">
      <w:pPr>
        <w:pStyle w:val="INABHeading"/>
        <w:spacing w:after="120" w:line="340" w:lineRule="exact"/>
        <w:rPr>
          <w:b w:val="0"/>
          <w:lang w:val="en-IE"/>
        </w:rPr>
      </w:pPr>
    </w:p>
    <w:sectPr w:rsidR="00700156" w:rsidRPr="00C2173D" w:rsidSect="005676E7">
      <w:headerReference w:type="default" r:id="rId8"/>
      <w:type w:val="continuous"/>
      <w:pgSz w:w="11906" w:h="16838" w:code="9"/>
      <w:pgMar w:top="851" w:right="1440" w:bottom="1440" w:left="144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CC00AA" w14:textId="77777777" w:rsidR="00532BA8" w:rsidRDefault="00532BA8" w:rsidP="00521635">
      <w:pPr>
        <w:spacing w:after="0" w:line="240" w:lineRule="auto"/>
      </w:pPr>
      <w:r>
        <w:separator/>
      </w:r>
    </w:p>
  </w:endnote>
  <w:endnote w:type="continuationSeparator" w:id="0">
    <w:p w14:paraId="496830EA" w14:textId="77777777" w:rsidR="00532BA8" w:rsidRDefault="00532BA8" w:rsidP="005216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DD955" w14:textId="77777777" w:rsidR="00370098" w:rsidRDefault="00370098" w:rsidP="00DB2ACC">
    <w:pPr>
      <w:pStyle w:val="INABFooterheading"/>
      <w:tabs>
        <w:tab w:val="clear" w:pos="851"/>
        <w:tab w:val="clear" w:pos="6521"/>
        <w:tab w:val="clear" w:pos="8505"/>
        <w:tab w:val="left" w:pos="709"/>
        <w:tab w:val="center" w:pos="4395"/>
      </w:tabs>
      <w:rPr>
        <w:b/>
        <w:sz w:val="16"/>
        <w:szCs w:val="16"/>
      </w:rPr>
    </w:pPr>
    <w:r w:rsidRPr="00370098">
      <w:rPr>
        <w:b/>
        <w:sz w:val="16"/>
        <w:szCs w:val="16"/>
      </w:rPr>
      <w:t>AF-3-E</w:t>
    </w:r>
    <w:r w:rsidR="00521635" w:rsidRPr="007D4232">
      <w:rPr>
        <w:b/>
        <w:sz w:val="16"/>
        <w:szCs w:val="16"/>
      </w:rPr>
      <w:t xml:space="preserve"> </w:t>
    </w:r>
    <w:r w:rsidR="00521635" w:rsidRPr="007D4232">
      <w:rPr>
        <w:color w:val="auto"/>
        <w:sz w:val="24"/>
        <w:szCs w:val="24"/>
      </w:rPr>
      <w:tab/>
    </w:r>
    <w:r w:rsidRPr="00370098">
      <w:rPr>
        <w:b/>
        <w:sz w:val="16"/>
        <w:szCs w:val="16"/>
      </w:rPr>
      <w:t xml:space="preserve">Notification of intent to perform EMAS verification/validation activity </w:t>
    </w:r>
  </w:p>
  <w:p w14:paraId="5F776366" w14:textId="77777777" w:rsidR="00521635" w:rsidRDefault="00521635" w:rsidP="00370098">
    <w:pPr>
      <w:pStyle w:val="INABFooterheading"/>
      <w:tabs>
        <w:tab w:val="clear" w:pos="851"/>
        <w:tab w:val="clear" w:pos="6521"/>
        <w:tab w:val="clear" w:pos="8505"/>
        <w:tab w:val="left" w:pos="709"/>
        <w:tab w:val="center" w:pos="4395"/>
      </w:tabs>
    </w:pPr>
    <w:r w:rsidRPr="007D4232">
      <w:rPr>
        <w:i/>
        <w:sz w:val="16"/>
        <w:szCs w:val="16"/>
      </w:rPr>
      <w:t xml:space="preserve">Issue </w:t>
    </w:r>
    <w:r w:rsidR="00370098">
      <w:rPr>
        <w:i/>
        <w:sz w:val="16"/>
        <w:szCs w:val="16"/>
      </w:rPr>
      <w:t>2</w:t>
    </w:r>
    <w:r>
      <w:rPr>
        <w:i/>
        <w:sz w:val="16"/>
        <w:szCs w:val="16"/>
      </w:rPr>
      <w:tab/>
    </w:r>
    <w:r w:rsidR="00370098">
      <w:rPr>
        <w:i/>
        <w:sz w:val="16"/>
        <w:szCs w:val="16"/>
      </w:rPr>
      <w:t>July 2023</w:t>
    </w:r>
    <w:r>
      <w:rPr>
        <w:rStyle w:val="INABFooterDateIssueChar"/>
      </w:rPr>
      <w:tab/>
    </w:r>
    <w:r>
      <w:rPr>
        <w:rStyle w:val="INABFooterDateIssueChar"/>
      </w:rPr>
      <w:tab/>
    </w:r>
    <w:r w:rsidR="00DB2ACC">
      <w:rPr>
        <w:rStyle w:val="INABFooterDateIssueChar"/>
      </w:rPr>
      <w:tab/>
    </w:r>
    <w:r w:rsidR="00DB2ACC">
      <w:rPr>
        <w:rStyle w:val="INABFooterDateIssueChar"/>
      </w:rPr>
      <w:tab/>
    </w:r>
    <w:r w:rsidR="00DB2ACC">
      <w:rPr>
        <w:rStyle w:val="INABFooterDateIssueChar"/>
      </w:rPr>
      <w:tab/>
    </w:r>
    <w:r w:rsidR="00DB2ACC">
      <w:rPr>
        <w:rStyle w:val="INABFooterDateIssueChar"/>
      </w:rPr>
      <w:tab/>
    </w:r>
    <w:r w:rsidRPr="00641529">
      <w:rPr>
        <w:rStyle w:val="INABFooterDateIssueChar"/>
      </w:rPr>
      <w:t xml:space="preserve">Page </w:t>
    </w:r>
    <w:r w:rsidRPr="00641529">
      <w:rPr>
        <w:rStyle w:val="INABFooterDateIssueChar"/>
      </w:rPr>
      <w:fldChar w:fldCharType="begin"/>
    </w:r>
    <w:r w:rsidRPr="00641529">
      <w:rPr>
        <w:rStyle w:val="INABFooterDateIssueChar"/>
      </w:rPr>
      <w:instrText xml:space="preserve">PAGE  </w:instrText>
    </w:r>
    <w:r w:rsidRPr="00641529">
      <w:rPr>
        <w:rStyle w:val="INABFooterDateIssueChar"/>
      </w:rPr>
      <w:fldChar w:fldCharType="separate"/>
    </w:r>
    <w:r w:rsidR="00DB2ACC">
      <w:rPr>
        <w:rStyle w:val="INABFooterDateIssueChar"/>
        <w:noProof/>
      </w:rPr>
      <w:t>1</w:t>
    </w:r>
    <w:r w:rsidRPr="00641529">
      <w:rPr>
        <w:rStyle w:val="INABFooterDateIssueChar"/>
      </w:rPr>
      <w:fldChar w:fldCharType="end"/>
    </w:r>
    <w:r w:rsidRPr="00641529">
      <w:rPr>
        <w:rStyle w:val="INABFooterDateIssueChar"/>
      </w:rPr>
      <w:t xml:space="preserve"> of </w:t>
    </w:r>
    <w:r w:rsidRPr="00641529">
      <w:rPr>
        <w:rStyle w:val="INABFooterDateIssueChar"/>
      </w:rPr>
      <w:fldChar w:fldCharType="begin"/>
    </w:r>
    <w:r w:rsidRPr="00641529">
      <w:rPr>
        <w:rStyle w:val="INABFooterDateIssueChar"/>
      </w:rPr>
      <w:instrText xml:space="preserve"> NUMPAGES </w:instrText>
    </w:r>
    <w:r w:rsidRPr="00641529">
      <w:rPr>
        <w:rStyle w:val="INABFooterDateIssueChar"/>
      </w:rPr>
      <w:fldChar w:fldCharType="separate"/>
    </w:r>
    <w:r w:rsidR="00DB2ACC">
      <w:rPr>
        <w:rStyle w:val="INABFooterDateIssueChar"/>
        <w:noProof/>
      </w:rPr>
      <w:t>1</w:t>
    </w:r>
    <w:r w:rsidRPr="00641529">
      <w:rPr>
        <w:rStyle w:val="INABFooterDateIssueCha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CE7BC8" w14:textId="77777777" w:rsidR="00532BA8" w:rsidRDefault="00532BA8" w:rsidP="00521635">
      <w:pPr>
        <w:spacing w:after="0" w:line="240" w:lineRule="auto"/>
      </w:pPr>
      <w:r>
        <w:separator/>
      </w:r>
    </w:p>
  </w:footnote>
  <w:footnote w:type="continuationSeparator" w:id="0">
    <w:p w14:paraId="25A8C646" w14:textId="77777777" w:rsidR="00532BA8" w:rsidRDefault="00532BA8" w:rsidP="005216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F4FA0" w14:textId="77777777" w:rsidR="00521635" w:rsidRDefault="006A4AFE" w:rsidP="00521635">
    <w:pPr>
      <w:pStyle w:val="Header"/>
      <w:ind w:left="-1418"/>
    </w:pPr>
    <w:r w:rsidRPr="006A4AFE">
      <w:rPr>
        <w:noProof/>
        <w:lang w:val="en-IE" w:eastAsia="en-IE"/>
      </w:rPr>
      <w:drawing>
        <wp:inline distT="0" distB="0" distL="0" distR="0" wp14:anchorId="0031441C" wp14:editId="7D0E985F">
          <wp:extent cx="7551850" cy="1649091"/>
          <wp:effectExtent l="0" t="0" r="0" b="889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59214" cy="16725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F0E7B" w14:textId="77777777" w:rsidR="0038488D" w:rsidRDefault="003B5CAA" w:rsidP="00521635">
    <w:pPr>
      <w:pStyle w:val="Header"/>
      <w:ind w:left="-1418"/>
    </w:pPr>
    <w:r>
      <w:rPr>
        <w:noProof/>
        <w:lang w:val="en-IE" w:eastAsia="en-IE"/>
      </w:rPr>
      <w:drawing>
        <wp:inline distT="0" distB="0" distL="0" distR="0" wp14:anchorId="33F8692D" wp14:editId="5BE7C487">
          <wp:extent cx="7747000" cy="380729"/>
          <wp:effectExtent l="0" t="0" r="0" b="635"/>
          <wp:docPr id="62" name="Picture 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" name="page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32868" cy="4144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635"/>
    <w:rsid w:val="00097705"/>
    <w:rsid w:val="000E1E86"/>
    <w:rsid w:val="001C1E49"/>
    <w:rsid w:val="00312384"/>
    <w:rsid w:val="00365080"/>
    <w:rsid w:val="00370098"/>
    <w:rsid w:val="0038488D"/>
    <w:rsid w:val="003B5CAA"/>
    <w:rsid w:val="003C1620"/>
    <w:rsid w:val="00432948"/>
    <w:rsid w:val="004D0671"/>
    <w:rsid w:val="00521635"/>
    <w:rsid w:val="00532BA8"/>
    <w:rsid w:val="005561AD"/>
    <w:rsid w:val="005676E7"/>
    <w:rsid w:val="006A4AFE"/>
    <w:rsid w:val="00700156"/>
    <w:rsid w:val="00912F85"/>
    <w:rsid w:val="0093132A"/>
    <w:rsid w:val="009C5E98"/>
    <w:rsid w:val="009D184D"/>
    <w:rsid w:val="00A26B92"/>
    <w:rsid w:val="00A305CF"/>
    <w:rsid w:val="00A51FC1"/>
    <w:rsid w:val="00AA6F45"/>
    <w:rsid w:val="00C2173D"/>
    <w:rsid w:val="00C234C3"/>
    <w:rsid w:val="00D72598"/>
    <w:rsid w:val="00DB2ACC"/>
    <w:rsid w:val="00E415B9"/>
    <w:rsid w:val="00E56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3910D8"/>
  <w15:chartTrackingRefBased/>
  <w15:docId w15:val="{BFD4CA71-AB02-425D-BFE0-3FDA66E62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216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1635"/>
  </w:style>
  <w:style w:type="paragraph" w:styleId="Footer">
    <w:name w:val="footer"/>
    <w:basedOn w:val="Normal"/>
    <w:link w:val="FooterChar"/>
    <w:uiPriority w:val="99"/>
    <w:unhideWhenUsed/>
    <w:rsid w:val="005216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1635"/>
  </w:style>
  <w:style w:type="paragraph" w:customStyle="1" w:styleId="INABFooterheading">
    <w:name w:val="INAB_Footer heading"/>
    <w:basedOn w:val="Normal"/>
    <w:link w:val="INABFooterheadingChar"/>
    <w:rsid w:val="00521635"/>
    <w:pPr>
      <w:pBdr>
        <w:top w:val="single" w:sz="6" w:space="1" w:color="3B7D74"/>
      </w:pBdr>
      <w:tabs>
        <w:tab w:val="left" w:pos="851"/>
        <w:tab w:val="left" w:pos="6521"/>
        <w:tab w:val="right" w:pos="8505"/>
      </w:tabs>
      <w:spacing w:after="0" w:line="240" w:lineRule="auto"/>
    </w:pPr>
    <w:rPr>
      <w:rFonts w:ascii="Trebuchet MS" w:eastAsia="Times New Roman" w:hAnsi="Trebuchet MS" w:cs="Times New Roman"/>
      <w:color w:val="008080"/>
      <w:sz w:val="20"/>
      <w:szCs w:val="20"/>
      <w:lang w:val="en-GB"/>
    </w:rPr>
  </w:style>
  <w:style w:type="character" w:customStyle="1" w:styleId="INABFooterheadingChar">
    <w:name w:val="INAB_Footer heading Char"/>
    <w:link w:val="INABFooterheading"/>
    <w:rsid w:val="00521635"/>
    <w:rPr>
      <w:rFonts w:ascii="Trebuchet MS" w:eastAsia="Times New Roman" w:hAnsi="Trebuchet MS" w:cs="Times New Roman"/>
      <w:color w:val="008080"/>
      <w:sz w:val="20"/>
      <w:szCs w:val="20"/>
      <w:lang w:val="en-GB"/>
    </w:rPr>
  </w:style>
  <w:style w:type="paragraph" w:customStyle="1" w:styleId="INABFooterDateIssue">
    <w:name w:val="INAB_FooterDate/Issue"/>
    <w:basedOn w:val="Normal"/>
    <w:link w:val="INABFooterDateIssueChar"/>
    <w:rsid w:val="00521635"/>
    <w:pPr>
      <w:tabs>
        <w:tab w:val="left" w:pos="851"/>
        <w:tab w:val="left" w:pos="6521"/>
        <w:tab w:val="right" w:pos="8505"/>
      </w:tabs>
      <w:spacing w:after="0" w:line="240" w:lineRule="auto"/>
    </w:pPr>
    <w:rPr>
      <w:rFonts w:ascii="Trebuchet MS" w:eastAsia="Times New Roman" w:hAnsi="Trebuchet MS" w:cs="Times New Roman"/>
      <w:i/>
      <w:color w:val="008080"/>
      <w:sz w:val="16"/>
      <w:szCs w:val="16"/>
      <w:lang w:val="en-GB"/>
    </w:rPr>
  </w:style>
  <w:style w:type="character" w:customStyle="1" w:styleId="INABFooterDateIssueChar">
    <w:name w:val="INAB_FooterDate/Issue Char"/>
    <w:link w:val="INABFooterDateIssue"/>
    <w:rsid w:val="00521635"/>
    <w:rPr>
      <w:rFonts w:ascii="Trebuchet MS" w:eastAsia="Times New Roman" w:hAnsi="Trebuchet MS" w:cs="Times New Roman"/>
      <w:i/>
      <w:color w:val="008080"/>
      <w:sz w:val="16"/>
      <w:szCs w:val="16"/>
      <w:lang w:val="en-GB"/>
    </w:rPr>
  </w:style>
  <w:style w:type="paragraph" w:customStyle="1" w:styleId="INABFormHeading">
    <w:name w:val="INAB_Form Heading"/>
    <w:basedOn w:val="Normal"/>
    <w:rsid w:val="00365080"/>
    <w:pPr>
      <w:spacing w:after="0" w:line="400" w:lineRule="exact"/>
    </w:pPr>
    <w:rPr>
      <w:rFonts w:ascii="Trebuchet MS" w:eastAsia="Times New Roman" w:hAnsi="Trebuchet MS" w:cs="Arial"/>
      <w:b/>
      <w:color w:val="008080"/>
      <w:sz w:val="32"/>
      <w:szCs w:val="32"/>
      <w:lang w:val="en-IE"/>
    </w:rPr>
  </w:style>
  <w:style w:type="paragraph" w:customStyle="1" w:styleId="INABFormCode">
    <w:name w:val="INAB_Form Code"/>
    <w:basedOn w:val="Normal"/>
    <w:rsid w:val="00365080"/>
    <w:pPr>
      <w:spacing w:after="0" w:line="400" w:lineRule="exact"/>
      <w:jc w:val="right"/>
    </w:pPr>
    <w:rPr>
      <w:rFonts w:ascii="Trebuchet MS" w:eastAsia="Times New Roman" w:hAnsi="Trebuchet MS" w:cs="Arial"/>
      <w:b/>
      <w:bCs/>
      <w:sz w:val="28"/>
      <w:szCs w:val="20"/>
      <w:lang w:val="en-IE"/>
    </w:rPr>
  </w:style>
  <w:style w:type="paragraph" w:customStyle="1" w:styleId="INABHeading">
    <w:name w:val="INAB_Heading"/>
    <w:basedOn w:val="Normal"/>
    <w:link w:val="INABHeadingChar"/>
    <w:rsid w:val="00365080"/>
    <w:pPr>
      <w:spacing w:after="0" w:line="300" w:lineRule="exact"/>
    </w:pPr>
    <w:rPr>
      <w:rFonts w:ascii="Trebuchet MS" w:eastAsia="Times New Roman" w:hAnsi="Trebuchet MS" w:cs="Times New Roman"/>
      <w:b/>
      <w:sz w:val="20"/>
      <w:szCs w:val="24"/>
      <w:lang w:val="en-GB"/>
    </w:rPr>
  </w:style>
  <w:style w:type="character" w:customStyle="1" w:styleId="INABHeadingChar">
    <w:name w:val="INAB_Heading Char"/>
    <w:link w:val="INABHeading"/>
    <w:rsid w:val="00365080"/>
    <w:rPr>
      <w:rFonts w:ascii="Trebuchet MS" w:eastAsia="Times New Roman" w:hAnsi="Trebuchet MS" w:cs="Times New Roman"/>
      <w:b/>
      <w:sz w:val="20"/>
      <w:szCs w:val="24"/>
      <w:lang w:val="en-GB"/>
    </w:rPr>
  </w:style>
  <w:style w:type="table" w:styleId="TableGrid">
    <w:name w:val="Table Grid"/>
    <w:aliases w:val="INAB Table Grid"/>
    <w:basedOn w:val="TableNormal"/>
    <w:rsid w:val="00370098"/>
    <w:pPr>
      <w:spacing w:after="0" w:line="240" w:lineRule="auto"/>
    </w:pPr>
    <w:rPr>
      <w:rFonts w:ascii="Trebuchet MS" w:eastAsia="Times New Roman" w:hAnsi="Trebuchet MS" w:cs="Times New Roman"/>
      <w:sz w:val="18"/>
      <w:szCs w:val="20"/>
      <w:lang w:val="en-GB" w:eastAsia="en-GB"/>
    </w:rPr>
    <w:tblPr>
      <w:tblBorders>
        <w:insideH w:val="single" w:sz="4" w:space="0" w:color="auto"/>
      </w:tblBorders>
    </w:tblPr>
    <w:tcPr>
      <w:shd w:val="clear" w:color="auto" w:fill="E9EBEC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Stratford</dc:creator>
  <cp:keywords/>
  <dc:description/>
  <cp:lastModifiedBy>Daniel</cp:lastModifiedBy>
  <cp:revision>2</cp:revision>
  <dcterms:created xsi:type="dcterms:W3CDTF">2023-07-18T14:52:00Z</dcterms:created>
  <dcterms:modified xsi:type="dcterms:W3CDTF">2023-07-18T14:52:00Z</dcterms:modified>
</cp:coreProperties>
</file>